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3：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汉口学院</w:t>
      </w:r>
      <w:r>
        <w:rPr>
          <w:rFonts w:hint="eastAsia" w:ascii="黑体" w:eastAsia="黑体"/>
          <w:b/>
          <w:sz w:val="36"/>
          <w:szCs w:val="36"/>
          <w:lang w:eastAsia="zh-CN"/>
        </w:rPr>
        <w:t>保留学籍</w:t>
      </w:r>
      <w:r>
        <w:rPr>
          <w:rFonts w:hint="eastAsia" w:ascii="黑体" w:eastAsia="黑体"/>
          <w:b/>
          <w:sz w:val="36"/>
          <w:szCs w:val="36"/>
        </w:rPr>
        <w:t>审批表</w:t>
      </w:r>
    </w:p>
    <w:p>
      <w:pPr>
        <w:ind w:firstLine="6960" w:firstLineChars="2900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  <w:sz w:val="24"/>
        </w:rPr>
        <w:t>编号</w:t>
      </w:r>
      <w:r>
        <w:rPr>
          <w:rFonts w:hint="eastAsia" w:ascii="仿宋_GB2312" w:hAnsi="宋体" w:eastAsia="仿宋_GB2312"/>
        </w:rPr>
        <w:t>：</w:t>
      </w:r>
    </w:p>
    <w:tbl>
      <w:tblPr>
        <w:tblStyle w:val="2"/>
        <w:tblW w:w="89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104"/>
        <w:gridCol w:w="776"/>
        <w:gridCol w:w="484"/>
        <w:gridCol w:w="716"/>
        <w:gridCol w:w="1084"/>
        <w:gridCol w:w="876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号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层  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保留学籍</w:t>
            </w:r>
            <w:r>
              <w:rPr>
                <w:rFonts w:hint="eastAsia" w:ascii="仿宋_GB2312" w:eastAsia="仿宋_GB2312"/>
                <w:sz w:val="24"/>
              </w:rPr>
              <w:t>原因：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学生签字：</w:t>
            </w:r>
          </w:p>
          <w:p>
            <w:pPr>
              <w:ind w:firstLine="5880" w:firstLineChars="2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家长签字：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院/系意见：</w:t>
            </w:r>
          </w:p>
          <w:p>
            <w:pPr>
              <w:ind w:firstLine="5760" w:firstLineChars="2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spacing w:line="500" w:lineRule="exact"/>
              <w:ind w:firstLine="6840" w:firstLineChars="2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教务处意见:</w:t>
            </w:r>
          </w:p>
          <w:p>
            <w:pPr>
              <w:spacing w:line="500" w:lineRule="exact"/>
              <w:ind w:firstLine="5760" w:firstLineChars="2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spacing w:line="500" w:lineRule="exact"/>
              <w:ind w:firstLine="6840" w:firstLineChars="285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 月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学工部意见:</w:t>
            </w:r>
          </w:p>
          <w:p>
            <w:pPr>
              <w:spacing w:line="500" w:lineRule="exact"/>
              <w:ind w:firstLine="5760" w:firstLineChars="2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spacing w:line="500" w:lineRule="exact"/>
              <w:ind w:firstLine="6840" w:firstLineChars="2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24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后勤处（后勤集团）宿管科意见：</w:t>
            </w:r>
          </w:p>
          <w:p>
            <w:pPr>
              <w:spacing w:line="500" w:lineRule="exact"/>
              <w:ind w:right="24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负责人签字：</w:t>
            </w:r>
          </w:p>
          <w:p>
            <w:pPr>
              <w:spacing w:line="500" w:lineRule="exact"/>
              <w:ind w:right="24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校领导意见:</w:t>
            </w:r>
          </w:p>
          <w:p>
            <w:pPr>
              <w:spacing w:line="5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校领导签字：</w:t>
            </w:r>
          </w:p>
          <w:p>
            <w:pPr>
              <w:ind w:firstLine="6960" w:firstLineChars="29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89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学籍管理备案：</w:t>
            </w:r>
            <w:bookmarkStart w:id="0" w:name="_GoBack"/>
            <w:bookmarkEnd w:id="0"/>
          </w:p>
          <w:p>
            <w:pPr>
              <w:spacing w:line="500" w:lineRule="exact"/>
              <w:ind w:firstLine="6000" w:firstLineChars="250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接收人签字：</w:t>
            </w:r>
          </w:p>
          <w:p>
            <w:pPr>
              <w:spacing w:line="500" w:lineRule="exact"/>
              <w:ind w:firstLine="6840" w:firstLineChars="2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B5480"/>
    <w:rsid w:val="20AB5480"/>
    <w:rsid w:val="7106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2021-01-28T02:56:00Z</dcterms:created>
  <dc:creator>l</dc:creator>
  <cp:lastModifiedBy>l</cp:lastModifiedBy>
  <dcterms:modified xsi:type="dcterms:W3CDTF">2021-01-28T02:57:49Z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