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rPr>
          <w:rFonts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：</w:t>
      </w:r>
    </w:p>
    <w:p>
      <w:pPr>
        <w:tabs>
          <w:tab w:val="left" w:pos="8640"/>
        </w:tabs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  <w:t>汉口学院学生转专业审批表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 xml:space="preserve"> </w:t>
      </w:r>
    </w:p>
    <w:p>
      <w:pPr>
        <w:tabs>
          <w:tab w:val="left" w:pos="8640"/>
        </w:tabs>
        <w:jc w:val="center"/>
        <w:rPr>
          <w:rFonts w:hint="default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 xml:space="preserve">                                               编号:</w:t>
      </w:r>
    </w:p>
    <w:tbl>
      <w:tblPr>
        <w:tblStyle w:val="2"/>
        <w:tblW w:w="10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11"/>
        <w:gridCol w:w="1395"/>
        <w:gridCol w:w="909"/>
        <w:gridCol w:w="696"/>
        <w:gridCol w:w="821"/>
        <w:gridCol w:w="82"/>
        <w:gridCol w:w="48"/>
        <w:gridCol w:w="290"/>
        <w:gridCol w:w="22"/>
        <w:gridCol w:w="998"/>
        <w:gridCol w:w="1039"/>
        <w:gridCol w:w="207"/>
        <w:gridCol w:w="483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ind w:left="-122" w:leftChars="-58" w:right="-16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80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学号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层次</w:t>
            </w:r>
          </w:p>
        </w:tc>
        <w:tc>
          <w:tcPr>
            <w:tcW w:w="207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（本、专）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转出学院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年级</w:t>
            </w:r>
          </w:p>
        </w:tc>
        <w:tc>
          <w:tcPr>
            <w:tcW w:w="207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转入学院</w:t>
            </w:r>
          </w:p>
        </w:tc>
        <w:tc>
          <w:tcPr>
            <w:tcW w:w="300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205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年级</w:t>
            </w:r>
          </w:p>
        </w:tc>
        <w:tc>
          <w:tcPr>
            <w:tcW w:w="2075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556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转专业前学费标准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56" w:type="dxa"/>
            <w:gridSpan w:val="5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转专业后学费标准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0226" w:type="dxa"/>
            <w:gridSpan w:val="15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转专业原因及申请：</w:t>
            </w:r>
          </w:p>
          <w:p>
            <w:pPr>
              <w:tabs>
                <w:tab w:val="left" w:pos="2772"/>
                <w:tab w:val="left" w:pos="3492"/>
              </w:tabs>
              <w:ind w:right="371" w:firstLine="5670" w:firstLineChars="27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tabs>
                <w:tab w:val="left" w:pos="2772"/>
                <w:tab w:val="left" w:pos="3492"/>
              </w:tabs>
              <w:ind w:right="37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申请人：       </w:t>
            </w:r>
          </w:p>
          <w:p>
            <w:pPr>
              <w:tabs>
                <w:tab w:val="left" w:pos="2772"/>
                <w:tab w:val="left" w:pos="3492"/>
              </w:tabs>
              <w:ind w:right="371" w:firstLine="5775" w:firstLineChars="275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          </w:t>
            </w:r>
          </w:p>
          <w:p>
            <w:pPr>
              <w:tabs>
                <w:tab w:val="left" w:pos="2772"/>
                <w:tab w:val="left" w:pos="3492"/>
              </w:tabs>
              <w:ind w:right="371" w:firstLine="3045" w:firstLineChars="14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辅导员签字（院系盖章）：</w:t>
            </w:r>
          </w:p>
          <w:p>
            <w:pPr>
              <w:tabs>
                <w:tab w:val="left" w:pos="2772"/>
                <w:tab w:val="left" w:pos="3492"/>
              </w:tabs>
              <w:ind w:right="371" w:firstLine="3045" w:firstLineChars="1450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 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950" w:type="dxa"/>
            <w:textDirection w:val="tbRlV"/>
            <w:vAlign w:val="center"/>
          </w:tcPr>
          <w:p>
            <w:pPr>
              <w:ind w:left="111" w:leftChars="53"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转出学院意见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院长签字：</w:t>
            </w:r>
          </w:p>
          <w:p>
            <w:pPr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        （同意、不同意）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ind w:right="-229" w:firstLine="2205" w:firstLineChars="105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 日</w:t>
            </w:r>
          </w:p>
        </w:tc>
        <w:tc>
          <w:tcPr>
            <w:tcW w:w="420" w:type="dxa"/>
            <w:gridSpan w:val="3"/>
            <w:textDirection w:val="tbRlV"/>
            <w:vAlign w:val="center"/>
          </w:tcPr>
          <w:p>
            <w:pPr>
              <w:ind w:left="113"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转入学院意见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2304"/>
                <w:tab w:val="left" w:pos="2844"/>
                <w:tab w:val="left" w:pos="3024"/>
              </w:tabs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院长签字：</w:t>
            </w:r>
          </w:p>
          <w:p>
            <w:pPr>
              <w:tabs>
                <w:tab w:val="left" w:pos="2304"/>
                <w:tab w:val="left" w:pos="2844"/>
                <w:tab w:val="left" w:pos="3024"/>
              </w:tabs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         （同意、不同意）</w:t>
            </w:r>
          </w:p>
          <w:p>
            <w:pPr>
              <w:tabs>
                <w:tab w:val="left" w:pos="2304"/>
                <w:tab w:val="left" w:pos="2844"/>
                <w:tab w:val="left" w:pos="3024"/>
              </w:tabs>
              <w:ind w:right="-229" w:firstLine="210" w:firstLineChars="1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                 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50" w:type="dxa"/>
            <w:textDirection w:val="tbLrV"/>
            <w:vAlign w:val="center"/>
          </w:tcPr>
          <w:p>
            <w:pPr>
              <w:ind w:left="-191" w:leftChars="-91" w:right="-22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教务处意见</w:t>
            </w:r>
          </w:p>
        </w:tc>
        <w:tc>
          <w:tcPr>
            <w:tcW w:w="9276" w:type="dxa"/>
            <w:gridSpan w:val="14"/>
            <w:vAlign w:val="center"/>
          </w:tcPr>
          <w:p>
            <w:pPr>
              <w:ind w:left="-191" w:leftChars="-91" w:right="671" w:firstLine="3150" w:firstLineChars="15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</w:p>
          <w:p>
            <w:pPr>
              <w:ind w:left="-191" w:leftChars="-91" w:right="671" w:firstLine="3150" w:firstLineChars="15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</w:p>
          <w:p>
            <w:pPr>
              <w:ind w:left="-191" w:leftChars="-91" w:right="671" w:firstLine="3150" w:firstLineChars="15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处长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字（盖章）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：                  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50" w:type="dxa"/>
            <w:textDirection w:val="tbLrV"/>
            <w:vAlign w:val="center"/>
          </w:tcPr>
          <w:p>
            <w:pPr>
              <w:spacing w:line="240" w:lineRule="atLeast"/>
              <w:ind w:left="-191" w:leftChars="-91" w:right="-227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分管学籍</w:t>
            </w:r>
          </w:p>
          <w:p>
            <w:pPr>
              <w:ind w:left="-191" w:leftChars="-91" w:right="-22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校长意见</w:t>
            </w:r>
          </w:p>
        </w:tc>
        <w:tc>
          <w:tcPr>
            <w:tcW w:w="9276" w:type="dxa"/>
            <w:gridSpan w:val="14"/>
            <w:vAlign w:val="center"/>
          </w:tcPr>
          <w:p>
            <w:pPr>
              <w:ind w:left="-191" w:leftChars="-91" w:right="671" w:firstLine="3150" w:firstLineChars="15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</w:t>
            </w:r>
          </w:p>
          <w:p>
            <w:pPr>
              <w:ind w:left="-191" w:leftChars="-91" w:right="671" w:firstLine="3150" w:firstLineChars="15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ind w:right="671" w:firstLine="2940" w:firstLineChars="14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校领导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签字：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950" w:type="dxa"/>
            <w:textDirection w:val="tbRlV"/>
            <w:vAlign w:val="center"/>
          </w:tcPr>
          <w:p>
            <w:pPr>
              <w:ind w:left="-191" w:leftChars="-91" w:right="-22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缴费情况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</w:p>
          <w:p>
            <w:pPr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</w:p>
          <w:p>
            <w:pPr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                年    月   日                                                                            </w:t>
            </w:r>
          </w:p>
          <w:p>
            <w:pPr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360" w:type="dxa"/>
            <w:gridSpan w:val="3"/>
            <w:textDirection w:val="tbRlV"/>
            <w:vAlign w:val="center"/>
          </w:tcPr>
          <w:p>
            <w:pPr>
              <w:ind w:left="113"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学籍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ind w:right="-229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  签字：                  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0" w:type="dxa"/>
            <w:textDirection w:val="tbRlV"/>
            <w:vAlign w:val="center"/>
          </w:tcPr>
          <w:p>
            <w:pPr>
              <w:ind w:left="-191" w:leftChars="-91" w:right="-22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备注</w:t>
            </w:r>
          </w:p>
        </w:tc>
        <w:tc>
          <w:tcPr>
            <w:tcW w:w="9276" w:type="dxa"/>
            <w:gridSpan w:val="14"/>
            <w:vAlign w:val="center"/>
          </w:tcPr>
          <w:p>
            <w:pPr>
              <w:spacing w:line="240" w:lineRule="atLeast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注：① 本表一式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份：教务处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eastAsia="zh-CN"/>
              </w:rPr>
              <w:t>学籍科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一份，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eastAsia="zh-CN"/>
              </w:rPr>
              <w:t>转出学院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一份、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eastAsia="zh-CN"/>
              </w:rPr>
              <w:t>转入学院一份、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财务处一份；② 在校生（仅限一年级本、专科生）转专业办理手续的时间为每学期期末的最后两个星期，新学期到转入学院就读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eastAsia="zh-CN"/>
              </w:rPr>
              <w:t>；③转专业需提交申请书并家长签字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NTcwZGFhODlmNmE0OTQ1ODdlODlkM2U4N2MzMWQifQ=="/>
  </w:docVars>
  <w:rsids>
    <w:rsidRoot w:val="635020FD"/>
    <w:rsid w:val="03AE74C9"/>
    <w:rsid w:val="09AB7135"/>
    <w:rsid w:val="185A7B4D"/>
    <w:rsid w:val="1A3E5C09"/>
    <w:rsid w:val="1BA01017"/>
    <w:rsid w:val="2558473E"/>
    <w:rsid w:val="392D105A"/>
    <w:rsid w:val="50955643"/>
    <w:rsid w:val="53270586"/>
    <w:rsid w:val="5EF3793C"/>
    <w:rsid w:val="635020FD"/>
    <w:rsid w:val="74E160F8"/>
    <w:rsid w:val="751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305</Characters>
  <Lines>0</Lines>
  <Paragraphs>0</Paragraphs>
  <TotalTime>2</TotalTime>
  <ScaleCrop>false</ScaleCrop>
  <LinksUpToDate>false</LinksUpToDate>
  <CharactersWithSpaces>734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2021-01-28T03:02:00Z</dcterms:created>
  <dc:creator>l</dc:creator>
  <cp:lastModifiedBy>丫丫</cp:lastModifiedBy>
  <dcterms:modified xsi:type="dcterms:W3CDTF">2022-05-11T01:01:37Z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9119D4115A98435BA6A05E043D9FB92E</vt:lpwstr>
  </property>
</Properties>
</file>