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探析电视与新媒体的竞争与合作</w:t>
      </w:r>
    </w:p>
    <w:p>
      <w:pPr>
        <w:rPr>
          <w:rFonts w:hint="eastAsia"/>
        </w:rPr>
      </w:pPr>
      <w:r>
        <w:rPr>
          <w:rFonts w:hint="eastAsia"/>
        </w:rPr>
        <w:t>摘要：时代的进步与科技的发展促使人们获取信息的途径日益增多，而新媒体能够通过计算机技术为人们提供多</w:t>
      </w:r>
    </w:p>
    <w:p>
      <w:pPr>
        <w:rPr>
          <w:rFonts w:hint="eastAsia"/>
        </w:rPr>
      </w:pPr>
      <w:r>
        <w:rPr>
          <w:rFonts w:hint="eastAsia"/>
        </w:rPr>
        <w:t>元化的信息获取渠道。本文通过概述新媒体的特点，探讨电视与新媒体的竞争与合作关系，并对两者的关系进行简要</w:t>
      </w:r>
    </w:p>
    <w:p>
      <w:pPr>
        <w:rPr>
          <w:rFonts w:hint="eastAsia"/>
        </w:rPr>
      </w:pPr>
      <w:r>
        <w:rPr>
          <w:rFonts w:hint="eastAsia"/>
        </w:rPr>
        <w:t>分析，推断出未来电视与新媒体的发展趋势。</w:t>
      </w:r>
    </w:p>
    <w:p>
      <w:pPr>
        <w:rPr>
          <w:rFonts w:hint="eastAsia"/>
        </w:rPr>
      </w:pPr>
      <w:r>
        <w:rPr>
          <w:rFonts w:hint="eastAsia"/>
        </w:rPr>
        <w:t>关键词：电视；新媒体；媒介融合；计算机技术</w:t>
      </w:r>
    </w:p>
    <w:p>
      <w:pPr>
        <w:rPr>
          <w:rFonts w:hint="eastAsia"/>
        </w:rPr>
      </w:pPr>
      <w:r>
        <w:rPr>
          <w:rFonts w:hint="eastAsia"/>
        </w:rPr>
        <w:t>一、引言</w:t>
      </w:r>
    </w:p>
    <w:p>
      <w:pPr>
        <w:rPr>
          <w:rFonts w:hint="eastAsia"/>
        </w:rPr>
      </w:pPr>
      <w:r>
        <w:rPr>
          <w:rFonts w:hint="eastAsia"/>
        </w:rPr>
        <w:t>早期人们通过电视频道获取外界信息，但由于早期电视通过天线连接信号，存在因信号不佳导致无法收看，以及信息传播速度较慢等情况，阻碍人们获取外界信息的速度。新媒体的应用能有效地解决这些问题，两者在合作中共同发展，同时也存在竞争关系。新媒体能够通过互联网渠道传播信息，尤其是手机、电脑等网络终端设备出现之后，人们对电视的使用频率大大下降，导致整个媒介生态系统发生重大变化。</w:t>
      </w:r>
    </w:p>
    <w:p>
      <w:pPr>
        <w:rPr>
          <w:rFonts w:hint="eastAsia"/>
        </w:rPr>
      </w:pPr>
      <w:r>
        <w:rPr>
          <w:rFonts w:hint="eastAsia"/>
        </w:rPr>
        <w:t>二、新媒体的特点</w:t>
      </w:r>
    </w:p>
    <w:p>
      <w:pPr>
        <w:rPr>
          <w:rFonts w:hint="eastAsia"/>
        </w:rPr>
      </w:pPr>
      <w:r>
        <w:rPr>
          <w:rFonts w:hint="eastAsia"/>
        </w:rPr>
        <w:t>新媒体技术的出现与发展是一个循序渐进的过程，这一过程中新媒体的提出者P.戈尔德马克对此贡献颇大，他不但对新媒体的建设提供了引领思想，还参与彩色电视的制作，从而为现在新媒体技术的发展奠定了基础。</w:t>
      </w:r>
    </w:p>
    <w:p>
      <w:pPr>
        <w:rPr>
          <w:rFonts w:hint="eastAsia"/>
        </w:rPr>
      </w:pPr>
      <w:r>
        <w:rPr>
          <w:rFonts w:hint="eastAsia"/>
        </w:rPr>
        <w:t>（一）新媒体的个性化特点</w:t>
      </w:r>
    </w:p>
    <w:p>
      <w:pPr>
        <w:rPr>
          <w:rFonts w:hint="default"/>
        </w:rPr>
      </w:pPr>
      <w:r>
        <w:rPr>
          <w:rFonts w:hint="eastAsia"/>
        </w:rPr>
        <w:t>新媒体广泛应用于人们生活的各个方面，在为人们提供丰富的内容同时拓宽编辑渠道，促进媒体内容编辑的普通化、个性化与特色化发展。人们的思维方式不同，在对具体的问题进行分析时，看到的角度也会有所不同，造成人们在接收到相同信息时，能够解析到的新闻的内容具有独一无二的特点</w:t>
      </w:r>
      <w:r>
        <w:rPr>
          <w:rFonts w:hint="default"/>
        </w:rPr>
        <w:t>。</w:t>
      </w:r>
    </w:p>
    <w:p>
      <w:pPr>
        <w:rPr>
          <w:rFonts w:hint="eastAsia"/>
        </w:rPr>
      </w:pPr>
      <w:r>
        <w:rPr>
          <w:rFonts w:hint="default"/>
        </w:rPr>
        <w:t>（</w:t>
      </w:r>
      <w:r>
        <w:rPr>
          <w:rFonts w:hint="eastAsia"/>
        </w:rPr>
        <w:t>二）提供媒体资料新媒体技术相对于过去的媒体技术，从传播渠道上有了重大的转变。新媒体技术通过网络、数字化、宽带以及无线为人们提供了信息传播方式，同时还能让人们通过新媒体进行信息交流以及娱乐，这是各大企业获取经济利益的渠道。它为人们进行实时的传播新闻，能够让人们最快地接收到社会信息。并且，在传播过程中向人们提供图文、视频、语音信息等信息，使得人们在阅览时观感更佳。</w:t>
      </w:r>
    </w:p>
    <w:p>
      <w:pPr>
        <w:rPr>
          <w:rFonts w:hint="eastAsia"/>
        </w:rPr>
      </w:pPr>
      <w:r>
        <w:rPr>
          <w:rFonts w:hint="eastAsia"/>
        </w:rPr>
        <w:t>（三）大众化</w:t>
      </w:r>
    </w:p>
    <w:p>
      <w:pPr>
        <w:rPr>
          <w:rFonts w:hint="eastAsia"/>
        </w:rPr>
      </w:pPr>
      <w:r>
        <w:rPr>
          <w:rFonts w:hint="eastAsia"/>
        </w:rPr>
        <w:t>新媒体技术面向的是人们生活的各个方面，拥有大众化的特点，实现了随时欣赏音乐，与他人在线沟通，播放视频等功能，提升了民众的生活品质。在新媒体技术的应用下，人们接收信息更加便利，同时也能够发布信息，为人们在各大平台的沟通提供保障，进而获取自己所需要的信息内容。同时，新媒体技术也越来越离不开人们的生活，已经广泛根植在人们的生活中。但这也带来了弊端，增加了人们对手机、电脑的使用频次，导致人们对新媒体技术过分依赖。</w:t>
      </w:r>
    </w:p>
    <w:p>
      <w:pPr>
        <w:rPr>
          <w:rFonts w:hint="eastAsia"/>
        </w:rPr>
      </w:pPr>
      <w:r>
        <w:rPr>
          <w:rFonts w:hint="eastAsia"/>
        </w:rPr>
        <w:t>（四）无时间限制新媒体技术的应用深受人们的关注，与传统的电视相比，能够无时无刻地对信息进行获取，随时进行信息的接以及发布，保障人们24小时都能使用新媒体工具。同时，也能够在信息发布后对其进行评论，这也使人们能够辨别虚假消息，不被媒体的造谣所欺骗，人们可以通过新媒体进行互动，从而让更多人认识到真实性，影响信息的传播。传统的电视就有很多限制，需要人们在规定的时间观看视频，并且无法进行回放，使人们无法随时随刻对信息进行搜索，很容易错过想看的视频内容，造成信息传播的不便。</w:t>
      </w:r>
    </w:p>
    <w:p>
      <w:pPr>
        <w:rPr>
          <w:rFonts w:hint="eastAsia"/>
        </w:rPr>
      </w:pPr>
      <w:r>
        <w:rPr>
          <w:rFonts w:hint="eastAsia"/>
        </w:rPr>
        <w:t>三、电视与新媒体的竞争与合作</w:t>
      </w:r>
    </w:p>
    <w:p>
      <w:pPr>
        <w:rPr>
          <w:rFonts w:hint="eastAsia"/>
        </w:rPr>
      </w:pPr>
      <w:r>
        <w:rPr>
          <w:rFonts w:hint="eastAsia"/>
        </w:rPr>
        <w:t>(一）电视与新媒体的竞争</w:t>
      </w:r>
    </w:p>
    <w:p>
      <w:pPr>
        <w:rPr>
          <w:rFonts w:hint="eastAsia"/>
        </w:rPr>
      </w:pPr>
      <w:r>
        <w:rPr>
          <w:rFonts w:hint="eastAsia"/>
        </w:rPr>
        <w:t>电视在新媒体技术的应用下，在原有的电视功能上增加了很多其他功能，但也影响了电视的使用，在新媒体的传播过程中，涉及各种媒体项目，应用在手机、电脑等电子设备当中，在传媒界和媒体界占据主导地位，为媒体界提供了大量的信息资料，通过计算机技术能够将各种信息一瞬间传播到全国各地，从而使传播方式产生了巨大的变化。在新媒体大面积推广的同时，对电视的应用也有很大的影响，使电视的应用不断下降，从而对电视的发展有很大影响。</w:t>
      </w:r>
    </w:p>
    <w:p>
      <w:pPr>
        <w:rPr>
          <w:rFonts w:hint="eastAsia"/>
        </w:rPr>
      </w:pPr>
      <w:r>
        <w:rPr>
          <w:rFonts w:hint="eastAsia"/>
        </w:rPr>
        <w:t>(二）电视与新媒体的合作</w:t>
      </w:r>
    </w:p>
    <w:p>
      <w:pPr>
        <w:rPr>
          <w:rFonts w:hint="eastAsia"/>
        </w:rPr>
      </w:pPr>
      <w:r>
        <w:rPr>
          <w:rFonts w:hint="eastAsia"/>
        </w:rPr>
        <w:t>电视在新媒体的合作之下，使电视的应用变得更加丰富，让人们在电视上随时就能看想看的电视剧、电影等视频。还能够在电视上玩游戏，对于PS4等游戏机的连接，电视就能够对此进行画面的播放，丰富了人们的生活，为电视的发展也带来了有利条件。同时电视也对新媒体技术有推动作用，为新媒体提供了传播设备，让新媒体技术发挥出其应有的作用，也能够对新媒体技术进行推广，使两者之间在合作中共同进步。此外，传统电视与新媒体之间的有效结合重点在于内容与质量上的融合提升。数字化技术为信息传播提供了优质的平台，增加了传统媒体与新媒体之间的互动，不同媒体之间能够及时分享信息，并结合各自方向与受众需求对信息进行拆分重组，为媒体市场带来更为丰富、多样化的信息。这些改变将冲破传统媒体的局限性，从媒体结构、传播途径等多方面进行融合，实现共同突破。</w:t>
      </w:r>
    </w:p>
    <w:p>
      <w:pPr>
        <w:rPr>
          <w:rFonts w:hint="eastAsia"/>
        </w:rPr>
      </w:pPr>
      <w:r>
        <w:rPr>
          <w:rFonts w:hint="eastAsia"/>
        </w:rPr>
        <w:t>四、媒介融合的趋势</w:t>
      </w:r>
    </w:p>
    <w:p>
      <w:pPr>
        <w:rPr>
          <w:rFonts w:hint="eastAsia"/>
        </w:rPr>
      </w:pPr>
      <w:r>
        <w:rPr>
          <w:rFonts w:hint="eastAsia"/>
        </w:rPr>
        <w:t>（一）以便利为主</w:t>
      </w:r>
    </w:p>
    <w:p>
      <w:pPr>
        <w:rPr>
          <w:rFonts w:hint="eastAsia"/>
        </w:rPr>
      </w:pPr>
      <w:r>
        <w:rPr>
          <w:rFonts w:hint="eastAsia"/>
        </w:rPr>
        <w:t>如今人们的生活已经得到了保障，人们对生活的需求也越来越高，人们对生活也越来越追求便利。因此，在媒介发展过程中，要着重以人们生活的便利为主，保障人们的生活质量的同时也要提升人们生活的方便程度。电视和新媒体的应用在人们生活中已经应用非常广泛，基本的应用功能充足。因此，媒介在未来面向受众的主要发展方向是提供更多的可能，从方便的角度思考如何进行更新，才能迎合受众需求，获得长远发展，进而促进国家的整体经济水平的提升，提升媒体技术的影响力，为媒体技术发展提供有效途径。</w:t>
      </w:r>
    </w:p>
    <w:p>
      <w:pPr>
        <w:rPr>
          <w:rFonts w:hint="eastAsia"/>
        </w:rPr>
      </w:pPr>
      <w:r>
        <w:rPr>
          <w:rFonts w:hint="eastAsia"/>
        </w:rPr>
        <w:t>（二）共同发展</w:t>
      </w:r>
    </w:p>
    <w:p>
      <w:pPr>
        <w:rPr>
          <w:rFonts w:hint="eastAsia"/>
        </w:rPr>
      </w:pPr>
      <w:r>
        <w:rPr>
          <w:rFonts w:hint="eastAsia"/>
        </w:rPr>
        <w:t>自从新媒体技术出现，改变了人们生活质量，为人们提供了各种意想不到的帮助，人们可以通过多种渠道对信息进行接收，将这一技术应用在电视上，增加了电视的应用程序，促进了电视功能的完善，同样对于新媒体技术的发展也拥有极大的促进意义。新媒体丰富的传播途径为信息的有效传播做出了贡献，推动了信息技术的发展，使各类媒体在转播的环境中互惠互利。此外，在同步发展的同时，为国家的经济发展也带来了很大的贡献，不但能够促进未来电视对于科技的更多引入和应用，使其拥有更多应用模式，还能够推动新媒体技术的发展，为受众带来优质的观看体验。</w:t>
      </w:r>
    </w:p>
    <w:p>
      <w:pPr>
        <w:rPr>
          <w:rFonts w:hint="eastAsia"/>
        </w:rPr>
      </w:pPr>
      <w:r>
        <w:rPr>
          <w:rFonts w:hint="eastAsia"/>
        </w:rPr>
        <w:t>（三）信息化技术的应用</w:t>
      </w:r>
    </w:p>
    <w:p>
      <w:pPr>
        <w:rPr>
          <w:rFonts w:hint="eastAsia"/>
        </w:rPr>
      </w:pPr>
      <w:r>
        <w:rPr>
          <w:rFonts w:hint="eastAsia"/>
        </w:rPr>
        <w:t>信息化技术的应用也是新媒体发展的媒介，是数字技术成熟的导航，将这一技术应用在电视上，使人们能够将电视机和计算机两方便相结合，让平时观看电视的人能够拥有更加方便的资源获取方式。通过数字化技术的引入促使电视节目与互联网技术相互结合，最大化的满足受众需求，为受众提供更为丰富的信息资源。同时，互联网十的介入，促进了新媒体技术的进步，对新媒体技术各方面进行了改善，能够实现各个媒体的信息介入，保障电视节目的丰富性和实用性。同时，国家的信息技术已经开发出了5G的应用，从3G到4G实现了质的变化，信息技术全面融入人们生活各个方面，为人们的生活及工作提供了更多便捷，使得人们在接受信息时方便、迅速，丰富了资源的获取渠道，能够随时随地通过手机来解决生活中的部分问题，并朝着信息多样化、便捷化的方向不断发展。如今5G的应用让人们对未来存在各种猜想，使中国的未来能够更加发达，为人们建立一个良好的生活环境，让人们能够随时随刻就接收到信息，并在受众的使用体验中，进一步提供电视应用的更多发展空间[4]。</w:t>
      </w:r>
    </w:p>
    <w:p>
      <w:pPr>
        <w:rPr>
          <w:rFonts w:hint="eastAsia"/>
        </w:rPr>
      </w:pPr>
      <w:r>
        <w:rPr>
          <w:rFonts w:hint="eastAsia"/>
        </w:rPr>
        <w:t>五、结束语</w:t>
      </w:r>
    </w:p>
    <w:p>
      <w:pPr>
        <w:rPr>
          <w:rFonts w:hint="eastAsia"/>
        </w:rPr>
      </w:pPr>
      <w:r>
        <w:rPr>
          <w:rFonts w:hint="eastAsia"/>
        </w:rPr>
        <w:t>综上所述，对于媒体行业来说，内容是重中之重，当前媒体形式种类繁多，新媒体技术发展蓬勃，但新媒体仍旧在部分内容上依托于传统媒体，需增强与传统媒体之间的合作，才能实现共赢。而电视作为传统媒体的代表，也应积极结合科学技术，应对当前形势，以达到与新媒体的竞争与融合。这也是促进电视与新媒体技术共同发展的方向，从而一步一步推动国家的经济效益，为人们提供更先进的生活环境，保障人们的生活体检及信息的有效传播。</w:t>
      </w:r>
    </w:p>
    <w:p>
      <w:pPr>
        <w:rPr>
          <w:rFonts w:hint="eastAsia"/>
        </w:rPr>
      </w:pPr>
      <w:r>
        <w:rPr>
          <w:rFonts w:hint="eastAsia"/>
        </w:rPr>
        <w:t>参考文献：</w:t>
      </w:r>
    </w:p>
    <w:p>
      <w:pPr>
        <w:rPr>
          <w:rFonts w:hint="eastAsia"/>
        </w:rPr>
      </w:pPr>
      <w:r>
        <w:rPr>
          <w:rFonts w:hint="eastAsia"/>
        </w:rPr>
        <w:t>[1]马剑武.浅谈电视与新媒体的竞争与合作[J].丝路视野，2017（2</w:t>
      </w:r>
      <w:r>
        <w:rPr>
          <w:rFonts w:hint="default"/>
        </w:rPr>
        <w:t>）</w:t>
      </w:r>
      <w:r>
        <w:rPr>
          <w:rFonts w:hint="eastAsia"/>
        </w:rPr>
        <w:t>：102.</w:t>
      </w:r>
    </w:p>
    <w:p>
      <w:pPr>
        <w:rPr>
          <w:rFonts w:hint="eastAsia"/>
        </w:rPr>
      </w:pPr>
      <w:r>
        <w:rPr>
          <w:rFonts w:hint="eastAsia"/>
        </w:rPr>
        <w:t>[2]叶平.浅谈电视产业与新媒体的合作发展——以天视体育传媒有限责任公司和微信公众号为例[J].新闻研究导刊，2019,10(04)：261.</w:t>
      </w:r>
    </w:p>
    <w:p>
      <w:pPr>
        <w:rPr>
          <w:rFonts w:hint="eastAsia"/>
        </w:rPr>
      </w:pPr>
      <w:r>
        <w:rPr>
          <w:rFonts w:hint="eastAsia"/>
        </w:rPr>
        <w:t>[3]王丹丹.试论传统媒体与新媒体的竞争与合作[J].新闻研究导刊，2017(08)：223.</w:t>
      </w:r>
    </w:p>
    <w:p>
      <w:pPr>
        <w:rPr>
          <w:rFonts w:hint="eastAsia"/>
        </w:rPr>
      </w:pPr>
      <w:r>
        <w:rPr>
          <w:rFonts w:hint="eastAsia"/>
        </w:rPr>
        <w:t>[4]祁翊原.城市电视台与新媒体融合发展的路径浅析[J].新媒体研究,2016,2(13):90-91.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7610"/>
    <w:rsid w:val="27F57610"/>
    <w:rsid w:val="FFEFA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2021-01-21T00:57:00Z</dcterms:created>
  <dc:creator>summer</dc:creator>
  <cp:lastModifiedBy>summer</cp:lastModifiedBy>
  <dcterms:modified xsi:type="dcterms:W3CDTF">2021-01-20T17:15:46Z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